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0F" w:rsidRDefault="0044360F" w:rsidP="000E14B4">
      <w:pPr>
        <w:jc w:val="center"/>
        <w:rPr>
          <w:b/>
          <w:color w:val="7030A0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56734E5F" wp14:editId="5A31F61F">
            <wp:extent cx="5731510" cy="1410833"/>
            <wp:effectExtent l="0" t="0" r="2540" b="0"/>
            <wp:docPr id="8195" name="Picture 5" descr="C:\Users\sfieldman.54.SKA.001\AppData\Local\Microsoft\Windows\Temporary Internet Files\Content.IE5\RI6CN64Y\GDFT Single li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5" descr="C:\Users\sfieldman.54.SKA.001\AppData\Local\Microsoft\Windows\Temporary Internet Files\Content.IE5\RI6CN64Y\GDFT Single lin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E5948" w:rsidRDefault="00564516" w:rsidP="000E14B4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Sunnyside Primary Academy </w:t>
      </w:r>
    </w:p>
    <w:p w:rsidR="000E14B4" w:rsidRPr="00DB7D38" w:rsidRDefault="00DB7D38" w:rsidP="00DB7D38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0E14B4" w:rsidRPr="000E14B4">
        <w:rPr>
          <w:sz w:val="32"/>
          <w:szCs w:val="32"/>
        </w:rPr>
        <w:t xml:space="preserve">porting competitions </w:t>
      </w:r>
      <w:r w:rsidR="00DE2F2C">
        <w:rPr>
          <w:sz w:val="32"/>
          <w:szCs w:val="32"/>
        </w:rPr>
        <w:t>2016-2017</w:t>
      </w:r>
    </w:p>
    <w:p w:rsidR="0044360F" w:rsidRPr="0044360F" w:rsidRDefault="00C31F6C" w:rsidP="000E14B4">
      <w:pPr>
        <w:rPr>
          <w:sz w:val="28"/>
          <w:szCs w:val="28"/>
        </w:rPr>
      </w:pPr>
      <w:r w:rsidRPr="0044360F">
        <w:rPr>
          <w:sz w:val="28"/>
          <w:szCs w:val="28"/>
        </w:rPr>
        <w:t xml:space="preserve">The Academy believes in the value of pupils experiencing and participating in competitive sport. Alongside the physical benefits, pupils have the </w:t>
      </w:r>
      <w:r w:rsidR="0044360F" w:rsidRPr="0044360F">
        <w:rPr>
          <w:sz w:val="28"/>
          <w:szCs w:val="28"/>
        </w:rPr>
        <w:t>opportunity</w:t>
      </w:r>
      <w:r w:rsidRPr="0044360F">
        <w:rPr>
          <w:sz w:val="28"/>
          <w:szCs w:val="28"/>
        </w:rPr>
        <w:t xml:space="preserve"> to </w:t>
      </w:r>
      <w:r w:rsidR="0044360F" w:rsidRPr="0044360F">
        <w:rPr>
          <w:sz w:val="28"/>
          <w:szCs w:val="28"/>
        </w:rPr>
        <w:t xml:space="preserve">improve their leadership skills, resilience and communication, coupled with enhancing their social, emotional and cultural development.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E14B4" w:rsidRPr="0044360F" w:rsidTr="000E14B4">
        <w:tc>
          <w:tcPr>
            <w:tcW w:w="3080" w:type="dxa"/>
          </w:tcPr>
          <w:p w:rsidR="000E14B4" w:rsidRPr="0044360F" w:rsidRDefault="000E14B4" w:rsidP="0044360F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81" w:type="dxa"/>
          </w:tcPr>
          <w:p w:rsidR="000E14B4" w:rsidRPr="0044360F" w:rsidRDefault="000E14B4" w:rsidP="0044360F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>Competition</w:t>
            </w:r>
          </w:p>
        </w:tc>
        <w:tc>
          <w:tcPr>
            <w:tcW w:w="3081" w:type="dxa"/>
          </w:tcPr>
          <w:p w:rsidR="000E14B4" w:rsidRPr="0044360F" w:rsidRDefault="000E14B4" w:rsidP="0044360F">
            <w:pPr>
              <w:jc w:val="center"/>
              <w:rPr>
                <w:b/>
                <w:sz w:val="28"/>
                <w:szCs w:val="28"/>
              </w:rPr>
            </w:pPr>
            <w:r w:rsidRPr="0044360F">
              <w:rPr>
                <w:b/>
                <w:sz w:val="28"/>
                <w:szCs w:val="28"/>
              </w:rPr>
              <w:t>Venue</w:t>
            </w:r>
          </w:p>
        </w:tc>
      </w:tr>
      <w:tr w:rsidR="00DB7D38" w:rsidRPr="0044360F" w:rsidTr="00615E06">
        <w:trPr>
          <w:trHeight w:val="539"/>
        </w:trPr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Friday 7</w:t>
            </w:r>
            <w:r w:rsidRPr="00DB7D38">
              <w:rPr>
                <w:sz w:val="26"/>
                <w:szCs w:val="26"/>
                <w:vertAlign w:val="superscript"/>
              </w:rPr>
              <w:t>th</w:t>
            </w:r>
            <w:r w:rsidR="00744FFB">
              <w:rPr>
                <w:sz w:val="26"/>
                <w:szCs w:val="26"/>
              </w:rPr>
              <w:t xml:space="preserve"> October 2016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Tag Rugby 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Year 5/6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proofErr w:type="spellStart"/>
            <w:r w:rsidRPr="00DB7D38">
              <w:rPr>
                <w:sz w:val="26"/>
                <w:szCs w:val="26"/>
              </w:rPr>
              <w:t>Benham</w:t>
            </w:r>
            <w:proofErr w:type="spellEnd"/>
            <w:r w:rsidRPr="00DB7D38">
              <w:rPr>
                <w:sz w:val="26"/>
                <w:szCs w:val="26"/>
              </w:rPr>
              <w:t xml:space="preserve"> Sports Arena,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Northampton  </w:t>
            </w:r>
          </w:p>
        </w:tc>
      </w:tr>
      <w:tr w:rsidR="00DB7D38" w:rsidRPr="0044360F" w:rsidTr="000E14B4"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Wednesday 9</w:t>
            </w:r>
            <w:r w:rsidRPr="00DB7D38">
              <w:rPr>
                <w:sz w:val="26"/>
                <w:szCs w:val="26"/>
                <w:vertAlign w:val="superscript"/>
              </w:rPr>
              <w:t xml:space="preserve">th </w:t>
            </w:r>
            <w:r w:rsidR="00744FFB">
              <w:rPr>
                <w:sz w:val="26"/>
                <w:szCs w:val="26"/>
              </w:rPr>
              <w:t>November 2016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Key steps Gymnastics 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Year 5/6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Kingsthorpe College, Northampton</w:t>
            </w:r>
          </w:p>
        </w:tc>
      </w:tr>
      <w:tr w:rsidR="00DB7D38" w:rsidRPr="0044360F" w:rsidTr="000E14B4"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Thursday 1</w:t>
            </w:r>
            <w:r w:rsidRPr="00DB7D38">
              <w:rPr>
                <w:sz w:val="26"/>
                <w:szCs w:val="26"/>
                <w:vertAlign w:val="superscript"/>
              </w:rPr>
              <w:t>st</w:t>
            </w:r>
            <w:r w:rsidR="00744FFB">
              <w:rPr>
                <w:sz w:val="26"/>
                <w:szCs w:val="26"/>
              </w:rPr>
              <w:t xml:space="preserve"> December 2016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Swimming Gala 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Year 5/6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Weston </w:t>
            </w:r>
            <w:proofErr w:type="spellStart"/>
            <w:r w:rsidRPr="00DB7D38">
              <w:rPr>
                <w:sz w:val="26"/>
                <w:szCs w:val="26"/>
              </w:rPr>
              <w:t>Favell</w:t>
            </w:r>
            <w:proofErr w:type="spellEnd"/>
            <w:r w:rsidRPr="00DB7D38">
              <w:rPr>
                <w:sz w:val="26"/>
                <w:szCs w:val="26"/>
              </w:rPr>
              <w:t xml:space="preserve"> Academy, Northampton </w:t>
            </w:r>
          </w:p>
        </w:tc>
      </w:tr>
      <w:tr w:rsidR="00DB7D38" w:rsidRPr="0044360F" w:rsidTr="000E14B4"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Wednesday 11</w:t>
            </w:r>
            <w:r w:rsidRPr="00DB7D38">
              <w:rPr>
                <w:sz w:val="26"/>
                <w:szCs w:val="26"/>
                <w:vertAlign w:val="superscript"/>
              </w:rPr>
              <w:t>th</w:t>
            </w:r>
            <w:r w:rsidRPr="00DB7D38">
              <w:rPr>
                <w:sz w:val="26"/>
                <w:szCs w:val="26"/>
              </w:rPr>
              <w:t xml:space="preserve"> January</w:t>
            </w:r>
            <w:r w:rsidR="00744FFB">
              <w:rPr>
                <w:sz w:val="26"/>
                <w:szCs w:val="26"/>
              </w:rPr>
              <w:t xml:space="preserve"> 2017</w:t>
            </w:r>
            <w:r w:rsidRPr="00DB7D3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Key Steps Gymnastics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Y 3/ 4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Northampton School for Boys, Northampton </w:t>
            </w:r>
          </w:p>
        </w:tc>
      </w:tr>
      <w:tr w:rsidR="00DB7D38" w:rsidRPr="0044360F" w:rsidTr="000E14B4"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Monday 23</w:t>
            </w:r>
            <w:r w:rsidRPr="00DB7D38">
              <w:rPr>
                <w:sz w:val="26"/>
                <w:szCs w:val="26"/>
                <w:vertAlign w:val="superscript"/>
              </w:rPr>
              <w:t>rd</w:t>
            </w:r>
            <w:r w:rsidRPr="00DB7D38">
              <w:rPr>
                <w:sz w:val="26"/>
                <w:szCs w:val="26"/>
              </w:rPr>
              <w:t xml:space="preserve"> January </w:t>
            </w:r>
            <w:r w:rsidR="00744FFB">
              <w:rPr>
                <w:sz w:val="26"/>
                <w:szCs w:val="26"/>
              </w:rPr>
              <w:t>2017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Athletics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Year 5/6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The </w:t>
            </w:r>
            <w:proofErr w:type="spellStart"/>
            <w:r w:rsidRPr="00DB7D38">
              <w:rPr>
                <w:sz w:val="26"/>
                <w:szCs w:val="26"/>
              </w:rPr>
              <w:t>Duston</w:t>
            </w:r>
            <w:proofErr w:type="spellEnd"/>
            <w:r w:rsidRPr="00DB7D38">
              <w:rPr>
                <w:sz w:val="26"/>
                <w:szCs w:val="26"/>
              </w:rPr>
              <w:t xml:space="preserve"> School, Northampton </w:t>
            </w:r>
          </w:p>
        </w:tc>
      </w:tr>
      <w:tr w:rsidR="00DB7D38" w:rsidRPr="0044360F" w:rsidTr="000E14B4"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Wednesday 8</w:t>
            </w:r>
            <w:r w:rsidRPr="00DB7D38">
              <w:rPr>
                <w:sz w:val="26"/>
                <w:szCs w:val="26"/>
                <w:vertAlign w:val="superscript"/>
              </w:rPr>
              <w:t>th</w:t>
            </w:r>
            <w:r w:rsidRPr="00DB7D38">
              <w:rPr>
                <w:sz w:val="26"/>
                <w:szCs w:val="26"/>
              </w:rPr>
              <w:t xml:space="preserve"> February </w:t>
            </w:r>
            <w:r w:rsidR="00744FFB">
              <w:rPr>
                <w:sz w:val="26"/>
                <w:szCs w:val="26"/>
              </w:rPr>
              <w:t>2017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proofErr w:type="spellStart"/>
            <w:r w:rsidRPr="00DB7D38">
              <w:rPr>
                <w:sz w:val="26"/>
                <w:szCs w:val="26"/>
              </w:rPr>
              <w:t>Keysteps</w:t>
            </w:r>
            <w:proofErr w:type="spellEnd"/>
            <w:r w:rsidRPr="00DB7D38">
              <w:rPr>
                <w:sz w:val="26"/>
                <w:szCs w:val="26"/>
              </w:rPr>
              <w:t xml:space="preserve"> gymnastics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Year 1/ 2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Lings Forum Leisure Centre, Northampton  </w:t>
            </w:r>
          </w:p>
        </w:tc>
      </w:tr>
      <w:tr w:rsidR="00DB7D38" w:rsidRPr="0044360F" w:rsidTr="000E14B4"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wednesday1</w:t>
            </w:r>
            <w:r w:rsidRPr="00DB7D38">
              <w:rPr>
                <w:sz w:val="26"/>
                <w:szCs w:val="26"/>
                <w:vertAlign w:val="superscript"/>
              </w:rPr>
              <w:t>st</w:t>
            </w:r>
            <w:r w:rsidRPr="00DB7D38">
              <w:rPr>
                <w:sz w:val="26"/>
                <w:szCs w:val="26"/>
              </w:rPr>
              <w:t xml:space="preserve"> March </w:t>
            </w:r>
            <w:r w:rsidR="00744FFB">
              <w:rPr>
                <w:sz w:val="26"/>
                <w:szCs w:val="26"/>
              </w:rPr>
              <w:t>2017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Arrows Archery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Year 4/ 5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Kingsthorpe College, Northampton </w:t>
            </w:r>
          </w:p>
        </w:tc>
      </w:tr>
      <w:tr w:rsidR="00DB7D38" w:rsidRPr="0044360F" w:rsidTr="000E14B4"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Wednesday 15</w:t>
            </w:r>
            <w:r w:rsidRPr="00DB7D38">
              <w:rPr>
                <w:sz w:val="26"/>
                <w:szCs w:val="26"/>
                <w:vertAlign w:val="superscript"/>
              </w:rPr>
              <w:t>th</w:t>
            </w:r>
            <w:r w:rsidRPr="00DB7D38">
              <w:rPr>
                <w:sz w:val="26"/>
                <w:szCs w:val="26"/>
              </w:rPr>
              <w:t xml:space="preserve"> March </w:t>
            </w:r>
            <w:r w:rsidR="00744FFB">
              <w:rPr>
                <w:sz w:val="26"/>
                <w:szCs w:val="26"/>
              </w:rPr>
              <w:t>2017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Cross country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Year 4/5/6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Thomas Becket School, Northampton </w:t>
            </w:r>
          </w:p>
        </w:tc>
      </w:tr>
      <w:tr w:rsidR="00DB7D38" w:rsidRPr="0044360F" w:rsidTr="000E14B4"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Friday 17</w:t>
            </w:r>
            <w:r w:rsidRPr="00DB7D38">
              <w:rPr>
                <w:sz w:val="26"/>
                <w:szCs w:val="26"/>
                <w:vertAlign w:val="superscript"/>
              </w:rPr>
              <w:t>th</w:t>
            </w:r>
            <w:r w:rsidRPr="00DB7D38">
              <w:rPr>
                <w:sz w:val="26"/>
                <w:szCs w:val="26"/>
              </w:rPr>
              <w:t xml:space="preserve"> March </w:t>
            </w:r>
            <w:r w:rsidR="00744FFB">
              <w:rPr>
                <w:sz w:val="26"/>
                <w:szCs w:val="26"/>
              </w:rPr>
              <w:t>2017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Regional Dance Festival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Year 3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Weston </w:t>
            </w:r>
            <w:proofErr w:type="spellStart"/>
            <w:r w:rsidRPr="00DB7D38">
              <w:rPr>
                <w:sz w:val="26"/>
                <w:szCs w:val="26"/>
              </w:rPr>
              <w:t>Favell</w:t>
            </w:r>
            <w:proofErr w:type="spellEnd"/>
            <w:r w:rsidRPr="00DB7D38">
              <w:rPr>
                <w:sz w:val="26"/>
                <w:szCs w:val="26"/>
              </w:rPr>
              <w:t xml:space="preserve"> Academy,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Northampton </w:t>
            </w:r>
          </w:p>
        </w:tc>
      </w:tr>
      <w:tr w:rsidR="00DB7D38" w:rsidRPr="0044360F" w:rsidTr="000E14B4"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Wednesday 29</w:t>
            </w:r>
            <w:r w:rsidRPr="00DB7D38">
              <w:rPr>
                <w:sz w:val="26"/>
                <w:szCs w:val="26"/>
                <w:vertAlign w:val="superscript"/>
              </w:rPr>
              <w:t>th</w:t>
            </w:r>
            <w:r w:rsidRPr="00DB7D38">
              <w:rPr>
                <w:sz w:val="26"/>
                <w:szCs w:val="26"/>
              </w:rPr>
              <w:t xml:space="preserve"> March </w:t>
            </w:r>
            <w:r w:rsidR="00744FFB">
              <w:rPr>
                <w:sz w:val="26"/>
                <w:szCs w:val="26"/>
              </w:rPr>
              <w:t>2017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Tri Golf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Year 3/ 4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Abington Park, Northampton</w:t>
            </w:r>
          </w:p>
        </w:tc>
      </w:tr>
      <w:tr w:rsidR="00DB7D38" w:rsidRPr="0044360F" w:rsidTr="0044360F">
        <w:trPr>
          <w:trHeight w:val="70"/>
        </w:trPr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Wednesday 24</w:t>
            </w:r>
            <w:r w:rsidRPr="00DB7D38">
              <w:rPr>
                <w:sz w:val="26"/>
                <w:szCs w:val="26"/>
                <w:vertAlign w:val="superscript"/>
              </w:rPr>
              <w:t>th</w:t>
            </w:r>
            <w:r w:rsidRPr="00DB7D38">
              <w:rPr>
                <w:sz w:val="26"/>
                <w:szCs w:val="26"/>
              </w:rPr>
              <w:t xml:space="preserve"> May </w:t>
            </w:r>
            <w:r w:rsidR="00744FFB">
              <w:rPr>
                <w:sz w:val="26"/>
                <w:szCs w:val="26"/>
              </w:rPr>
              <w:t>2017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proofErr w:type="spellStart"/>
            <w:r w:rsidRPr="00DB7D38">
              <w:rPr>
                <w:sz w:val="26"/>
                <w:szCs w:val="26"/>
              </w:rPr>
              <w:t>Quadkids</w:t>
            </w:r>
            <w:proofErr w:type="spellEnd"/>
            <w:r w:rsidRPr="00DB7D38">
              <w:rPr>
                <w:sz w:val="26"/>
                <w:szCs w:val="26"/>
              </w:rPr>
              <w:t xml:space="preserve"> Athletics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Year 5/6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Moulton College, Northampton  </w:t>
            </w:r>
          </w:p>
        </w:tc>
      </w:tr>
      <w:tr w:rsidR="00DB7D38" w:rsidTr="000E14B4"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Wednesday 7</w:t>
            </w:r>
            <w:r w:rsidRPr="00DB7D38">
              <w:rPr>
                <w:sz w:val="26"/>
                <w:szCs w:val="26"/>
                <w:vertAlign w:val="superscript"/>
              </w:rPr>
              <w:t>th</w:t>
            </w:r>
            <w:r w:rsidRPr="00DB7D38">
              <w:rPr>
                <w:sz w:val="26"/>
                <w:szCs w:val="26"/>
              </w:rPr>
              <w:t xml:space="preserve"> June </w:t>
            </w:r>
            <w:r w:rsidR="00744FFB">
              <w:rPr>
                <w:sz w:val="26"/>
                <w:szCs w:val="26"/>
              </w:rPr>
              <w:t>2017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Open </w:t>
            </w:r>
            <w:proofErr w:type="spellStart"/>
            <w:r w:rsidRPr="00DB7D38">
              <w:rPr>
                <w:sz w:val="26"/>
                <w:szCs w:val="26"/>
              </w:rPr>
              <w:t>Kwik</w:t>
            </w:r>
            <w:proofErr w:type="spellEnd"/>
            <w:r w:rsidRPr="00DB7D38">
              <w:rPr>
                <w:sz w:val="26"/>
                <w:szCs w:val="26"/>
              </w:rPr>
              <w:t xml:space="preserve"> Cricket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Year 5/6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Northampton Saints Cricket Club</w:t>
            </w:r>
          </w:p>
        </w:tc>
      </w:tr>
      <w:tr w:rsidR="00DB7D38" w:rsidTr="000E14B4"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Friday 16</w:t>
            </w:r>
            <w:r w:rsidRPr="00DB7D38">
              <w:rPr>
                <w:sz w:val="26"/>
                <w:szCs w:val="26"/>
                <w:vertAlign w:val="superscript"/>
              </w:rPr>
              <w:t>th</w:t>
            </w:r>
            <w:r w:rsidRPr="00DB7D38">
              <w:rPr>
                <w:sz w:val="26"/>
                <w:szCs w:val="26"/>
              </w:rPr>
              <w:t xml:space="preserve"> June</w:t>
            </w:r>
            <w:r w:rsidR="00744FFB">
              <w:rPr>
                <w:sz w:val="26"/>
                <w:szCs w:val="26"/>
              </w:rPr>
              <w:t xml:space="preserve"> 2017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Sportshall Athletics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Year 5/6</w:t>
            </w: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proofErr w:type="spellStart"/>
            <w:r w:rsidRPr="00DB7D38">
              <w:rPr>
                <w:sz w:val="26"/>
                <w:szCs w:val="26"/>
              </w:rPr>
              <w:t>Braunstone</w:t>
            </w:r>
            <w:proofErr w:type="spellEnd"/>
            <w:r w:rsidRPr="00DB7D38">
              <w:rPr>
                <w:sz w:val="26"/>
                <w:szCs w:val="26"/>
              </w:rPr>
              <w:t xml:space="preserve"> Leisure Centre, Leicester </w:t>
            </w:r>
          </w:p>
        </w:tc>
      </w:tr>
      <w:tr w:rsidR="00DB7D38" w:rsidTr="000E14B4">
        <w:tc>
          <w:tcPr>
            <w:tcW w:w="3080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Friday 30</w:t>
            </w:r>
            <w:r w:rsidRPr="00DB7D38">
              <w:rPr>
                <w:sz w:val="26"/>
                <w:szCs w:val="26"/>
                <w:vertAlign w:val="superscript"/>
              </w:rPr>
              <w:t>th</w:t>
            </w:r>
            <w:r w:rsidRPr="00DB7D38">
              <w:rPr>
                <w:sz w:val="26"/>
                <w:szCs w:val="26"/>
              </w:rPr>
              <w:t xml:space="preserve">  June</w:t>
            </w:r>
            <w:r w:rsidR="00744FFB">
              <w:rPr>
                <w:sz w:val="26"/>
                <w:szCs w:val="26"/>
              </w:rPr>
              <w:t xml:space="preserve"> 2017</w:t>
            </w:r>
            <w:bookmarkStart w:id="0" w:name="_GoBack"/>
            <w:bookmarkEnd w:id="0"/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</w:p>
        </w:tc>
        <w:tc>
          <w:tcPr>
            <w:tcW w:w="3081" w:type="dxa"/>
          </w:tcPr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Kings for Gold </w:t>
            </w:r>
          </w:p>
          <w:p w:rsidR="00DB7D38" w:rsidRPr="00DB7D38" w:rsidRDefault="00DB7D38" w:rsidP="00BE50FD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Reception to Year 6</w:t>
            </w:r>
          </w:p>
        </w:tc>
        <w:tc>
          <w:tcPr>
            <w:tcW w:w="3081" w:type="dxa"/>
          </w:tcPr>
          <w:p w:rsidR="00DB7D38" w:rsidRPr="00DB7D38" w:rsidRDefault="00DB7D38" w:rsidP="00DB7D38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 xml:space="preserve">Kingsthorpe College, </w:t>
            </w:r>
          </w:p>
          <w:p w:rsidR="00DB7D38" w:rsidRPr="00DB7D38" w:rsidRDefault="00DB7D38" w:rsidP="00DB7D38">
            <w:pPr>
              <w:rPr>
                <w:sz w:val="26"/>
                <w:szCs w:val="26"/>
              </w:rPr>
            </w:pPr>
            <w:r w:rsidRPr="00DB7D38">
              <w:rPr>
                <w:sz w:val="26"/>
                <w:szCs w:val="26"/>
              </w:rPr>
              <w:t>Northampton</w:t>
            </w:r>
          </w:p>
        </w:tc>
      </w:tr>
    </w:tbl>
    <w:p w:rsidR="000E14B4" w:rsidRPr="000E14B4" w:rsidRDefault="000E14B4" w:rsidP="000E14B4">
      <w:pPr>
        <w:rPr>
          <w:sz w:val="40"/>
          <w:szCs w:val="40"/>
        </w:rPr>
      </w:pPr>
    </w:p>
    <w:sectPr w:rsidR="000E14B4" w:rsidRPr="000E14B4" w:rsidSect="00DB7D3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B4"/>
    <w:rsid w:val="00050B30"/>
    <w:rsid w:val="000E14B4"/>
    <w:rsid w:val="001E616D"/>
    <w:rsid w:val="00253D76"/>
    <w:rsid w:val="002808C0"/>
    <w:rsid w:val="00361FA2"/>
    <w:rsid w:val="0044360F"/>
    <w:rsid w:val="00564516"/>
    <w:rsid w:val="00615E06"/>
    <w:rsid w:val="00744FFB"/>
    <w:rsid w:val="007451A8"/>
    <w:rsid w:val="007E5948"/>
    <w:rsid w:val="00AC114E"/>
    <w:rsid w:val="00C31F6C"/>
    <w:rsid w:val="00DB7D38"/>
    <w:rsid w:val="00D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Kilner</dc:creator>
  <cp:lastModifiedBy>S Khanom</cp:lastModifiedBy>
  <cp:revision>10</cp:revision>
  <dcterms:created xsi:type="dcterms:W3CDTF">2018-01-31T16:21:00Z</dcterms:created>
  <dcterms:modified xsi:type="dcterms:W3CDTF">2018-02-02T10:50:00Z</dcterms:modified>
</cp:coreProperties>
</file>